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7C9" w:rsidRPr="004977C9" w:rsidRDefault="004977C9" w:rsidP="004977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tbl>
      <w:tblPr>
        <w:tblW w:w="97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0"/>
        <w:gridCol w:w="7350"/>
      </w:tblGrid>
      <w:tr w:rsidR="004977C9" w:rsidRPr="004977C9" w:rsidTr="004977C9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4977C9" w:rsidRPr="004977C9" w:rsidRDefault="004977C9" w:rsidP="004977C9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4977C9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Comenzado el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4977C9" w:rsidRPr="004977C9" w:rsidRDefault="004977C9" w:rsidP="004977C9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4977C9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martes, 26 de junio de 2018, 09:50</w:t>
            </w:r>
          </w:p>
        </w:tc>
      </w:tr>
      <w:tr w:rsidR="004977C9" w:rsidRPr="004977C9" w:rsidTr="004977C9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4977C9" w:rsidRPr="004977C9" w:rsidRDefault="004977C9" w:rsidP="004977C9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4977C9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Estado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4977C9" w:rsidRPr="004977C9" w:rsidRDefault="004977C9" w:rsidP="004977C9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4977C9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Finalizado</w:t>
            </w:r>
          </w:p>
        </w:tc>
      </w:tr>
      <w:tr w:rsidR="004977C9" w:rsidRPr="004977C9" w:rsidTr="004977C9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4977C9" w:rsidRPr="004977C9" w:rsidRDefault="004977C9" w:rsidP="004977C9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4977C9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Finalizado en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4977C9" w:rsidRPr="004977C9" w:rsidRDefault="004977C9" w:rsidP="004977C9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4977C9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martes, 26 de junio de 2018, 10:24</w:t>
            </w:r>
          </w:p>
        </w:tc>
      </w:tr>
      <w:tr w:rsidR="004977C9" w:rsidRPr="004977C9" w:rsidTr="004977C9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4977C9" w:rsidRPr="004977C9" w:rsidRDefault="004977C9" w:rsidP="004977C9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4977C9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Tiempo empleado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4977C9" w:rsidRPr="004977C9" w:rsidRDefault="004977C9" w:rsidP="004977C9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4977C9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33 minutos 32 segundos</w:t>
            </w:r>
          </w:p>
        </w:tc>
      </w:tr>
      <w:tr w:rsidR="004977C9" w:rsidRPr="004977C9" w:rsidTr="004977C9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4977C9" w:rsidRPr="004977C9" w:rsidRDefault="004977C9" w:rsidP="004977C9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4977C9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Puntos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4977C9" w:rsidRPr="004977C9" w:rsidRDefault="004977C9" w:rsidP="004977C9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4977C9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14,00/15,00</w:t>
            </w:r>
          </w:p>
        </w:tc>
      </w:tr>
      <w:tr w:rsidR="004977C9" w:rsidRPr="004977C9" w:rsidTr="004977C9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4977C9" w:rsidRPr="004977C9" w:rsidRDefault="004977C9" w:rsidP="004977C9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4977C9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Calificación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4977C9" w:rsidRPr="004977C9" w:rsidRDefault="004977C9" w:rsidP="004977C9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4977C9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9,33</w:t>
            </w:r>
            <w:r w:rsidRPr="004977C9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 de 10,00 (</w:t>
            </w:r>
            <w:r w:rsidRPr="004977C9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93</w:t>
            </w:r>
            <w:r w:rsidRPr="004977C9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%)</w:t>
            </w:r>
          </w:p>
        </w:tc>
      </w:tr>
      <w:tr w:rsidR="004977C9" w:rsidRPr="004977C9" w:rsidTr="004977C9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4977C9" w:rsidRPr="004977C9" w:rsidRDefault="004977C9" w:rsidP="004977C9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4977C9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Comentario -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4977C9" w:rsidRPr="004977C9" w:rsidRDefault="004977C9" w:rsidP="004977C9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4977C9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Buen trabajo - Continue con el curso</w:t>
            </w:r>
          </w:p>
        </w:tc>
      </w:tr>
    </w:tbl>
    <w:p w:rsidR="004977C9" w:rsidRPr="004977C9" w:rsidRDefault="004977C9" w:rsidP="004977C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4977C9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4977C9" w:rsidRPr="004977C9" w:rsidRDefault="004977C9" w:rsidP="004977C9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977C9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977C9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977C9" w:rsidRPr="004977C9" w:rsidRDefault="004977C9" w:rsidP="004977C9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4" type="#_x0000_t75" style="width:1in;height:1in" o:ole="">
            <v:imagedata r:id="rId4" o:title=""/>
          </v:shape>
          <w:control r:id="rId5" w:name="DefaultOcxName" w:shapeid="_x0000_i1204"/>
        </w:object>
      </w:r>
      <w:r w:rsidRPr="004977C9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977C9" w:rsidRPr="004977C9" w:rsidRDefault="004977C9" w:rsidP="004977C9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977C9" w:rsidRPr="004977C9" w:rsidRDefault="004977C9" w:rsidP="004977C9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Cada cultura tiene sus propios rituales y prácticas para ayudar a las personas que están muriendo o despedirlas una vez han muerto</w:t>
      </w:r>
    </w:p>
    <w:p w:rsidR="004977C9" w:rsidRPr="004977C9" w:rsidRDefault="004977C9" w:rsidP="004977C9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03" type="#_x0000_t75" style="width:20.25pt;height:18pt" o:ole="">
            <v:imagedata r:id="rId6" o:title=""/>
          </v:shape>
          <w:control r:id="rId7" w:name="DefaultOcxName1" w:shapeid="_x0000_i1203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Solo las culturas con religion monoteista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02" type="#_x0000_t75" style="width:20.25pt;height:18pt" o:ole="">
            <v:imagedata r:id="rId6" o:title=""/>
          </v:shape>
          <w:control r:id="rId8" w:name="DefaultOcxName2" w:shapeid="_x0000_i1202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Solo las culturas politeistas</w:t>
      </w:r>
    </w:p>
    <w:p w:rsidR="004977C9" w:rsidRPr="004977C9" w:rsidRDefault="004977C9" w:rsidP="004977C9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01" type="#_x0000_t75" style="width:20.25pt;height:18pt" o:ole="">
            <v:imagedata r:id="rId9" o:title=""/>
          </v:shape>
          <w:control r:id="rId10" w:name="DefaultOcxName3" w:shapeid="_x0000_i1201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Verdadero </w:t>
      </w:r>
    </w:p>
    <w:p w:rsidR="004977C9" w:rsidRPr="004977C9" w:rsidRDefault="004977C9" w:rsidP="004977C9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977C9" w:rsidRPr="004977C9" w:rsidRDefault="004977C9" w:rsidP="004977C9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Verdadero</w:t>
      </w:r>
    </w:p>
    <w:p w:rsidR="004977C9" w:rsidRPr="004977C9" w:rsidRDefault="004977C9" w:rsidP="004977C9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977C9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977C9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977C9" w:rsidRPr="004977C9" w:rsidRDefault="004977C9" w:rsidP="004977C9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00" type="#_x0000_t75" style="width:1in;height:1in" o:ole="">
            <v:imagedata r:id="rId4" o:title=""/>
          </v:shape>
          <w:control r:id="rId11" w:name="DefaultOcxName4" w:shapeid="_x0000_i1200"/>
        </w:object>
      </w:r>
      <w:r w:rsidRPr="004977C9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977C9" w:rsidRPr="004977C9" w:rsidRDefault="004977C9" w:rsidP="004977C9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977C9" w:rsidRPr="004977C9" w:rsidRDefault="004977C9" w:rsidP="004977C9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Cada cultura tiene una visión que trata de explicar y dar significado al caos que, en último término, representa la muerte</w:t>
      </w:r>
    </w:p>
    <w:p w:rsidR="004977C9" w:rsidRPr="004977C9" w:rsidRDefault="004977C9" w:rsidP="004977C9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99" type="#_x0000_t75" style="width:20.25pt;height:18pt" o:ole="">
            <v:imagedata r:id="rId9" o:title=""/>
          </v:shape>
          <w:control r:id="rId12" w:name="DefaultOcxName5" w:shapeid="_x0000_i1199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Verdadero 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198" type="#_x0000_t75" style="width:20.25pt;height:18pt" o:ole="">
            <v:imagedata r:id="rId6" o:title=""/>
          </v:shape>
          <w:control r:id="rId13" w:name="DefaultOcxName6" w:shapeid="_x0000_i1198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Falso</w:t>
      </w:r>
    </w:p>
    <w:p w:rsidR="004977C9" w:rsidRPr="004977C9" w:rsidRDefault="004977C9" w:rsidP="004977C9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97" type="#_x0000_t75" style="width:20.25pt;height:18pt" o:ole="">
            <v:imagedata r:id="rId6" o:title=""/>
          </v:shape>
          <w:control r:id="rId14" w:name="DefaultOcxName7" w:shapeid="_x0000_i1197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Solo en determinadas culturas</w:t>
      </w:r>
    </w:p>
    <w:p w:rsidR="004977C9" w:rsidRPr="004977C9" w:rsidRDefault="004977C9" w:rsidP="004977C9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977C9" w:rsidRPr="004977C9" w:rsidRDefault="004977C9" w:rsidP="004977C9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Verdadero</w:t>
      </w:r>
    </w:p>
    <w:p w:rsidR="004977C9" w:rsidRPr="004977C9" w:rsidRDefault="004977C9" w:rsidP="004977C9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977C9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977C9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3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977C9" w:rsidRPr="004977C9" w:rsidRDefault="004977C9" w:rsidP="004977C9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196" type="#_x0000_t75" style="width:1in;height:1in" o:ole="">
            <v:imagedata r:id="rId4" o:title=""/>
          </v:shape>
          <w:control r:id="rId15" w:name="DefaultOcxName8" w:shapeid="_x0000_i1196"/>
        </w:object>
      </w:r>
      <w:r w:rsidRPr="004977C9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977C9" w:rsidRPr="004977C9" w:rsidRDefault="004977C9" w:rsidP="004977C9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977C9" w:rsidRPr="004977C9" w:rsidRDefault="004977C9" w:rsidP="004977C9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color ha tenido siempre un significado de respeto en los lutos</w:t>
      </w:r>
    </w:p>
    <w:p w:rsidR="004977C9" w:rsidRPr="004977C9" w:rsidRDefault="004977C9" w:rsidP="004977C9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95" type="#_x0000_t75" style="width:20.25pt;height:18pt" o:ole="">
            <v:imagedata r:id="rId6" o:title=""/>
          </v:shape>
          <w:control r:id="rId16" w:name="DefaultOcxName9" w:shapeid="_x0000_i1195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color es el mismo en todas las culturas. El negro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94" type="#_x0000_t75" style="width:20.25pt;height:18pt" o:ole="">
            <v:imagedata r:id="rId9" o:title=""/>
          </v:shape>
          <w:control r:id="rId17" w:name="DefaultOcxName10" w:shapeid="_x0000_i1194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color asociado al luto varia de unas culturas a otras </w:t>
      </w:r>
    </w:p>
    <w:p w:rsidR="004977C9" w:rsidRPr="004977C9" w:rsidRDefault="004977C9" w:rsidP="004977C9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93" type="#_x0000_t75" style="width:20.25pt;height:18pt" o:ole="">
            <v:imagedata r:id="rId6" o:title=""/>
          </v:shape>
          <w:control r:id="rId18" w:name="DefaultOcxName11" w:shapeid="_x0000_i1193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hay ningún color asociado al luto en las sociedades</w:t>
      </w:r>
    </w:p>
    <w:p w:rsidR="004977C9" w:rsidRPr="004977C9" w:rsidRDefault="004977C9" w:rsidP="004977C9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977C9" w:rsidRPr="004977C9" w:rsidRDefault="004977C9" w:rsidP="004977C9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El color asociado al luto varia de unas culturas a otras</w:t>
      </w:r>
    </w:p>
    <w:p w:rsidR="004977C9" w:rsidRPr="004977C9" w:rsidRDefault="004977C9" w:rsidP="004977C9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977C9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977C9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4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977C9" w:rsidRPr="004977C9" w:rsidRDefault="004977C9" w:rsidP="004977C9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192" type="#_x0000_t75" style="width:1in;height:1in" o:ole="">
            <v:imagedata r:id="rId4" o:title=""/>
          </v:shape>
          <w:control r:id="rId19" w:name="DefaultOcxName12" w:shapeid="_x0000_i1192"/>
        </w:object>
      </w:r>
      <w:r w:rsidRPr="004977C9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977C9" w:rsidRPr="004977C9" w:rsidRDefault="004977C9" w:rsidP="004977C9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977C9" w:rsidRPr="004977C9" w:rsidRDefault="004977C9" w:rsidP="004977C9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luto es</w:t>
      </w:r>
    </w:p>
    <w:p w:rsidR="004977C9" w:rsidRPr="004977C9" w:rsidRDefault="004977C9" w:rsidP="004977C9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91" type="#_x0000_t75" style="width:20.25pt;height:18pt" o:ole="">
            <v:imagedata r:id="rId9" o:title=""/>
          </v:shape>
          <w:control r:id="rId20" w:name="DefaultOcxName13" w:shapeid="_x0000_i1191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expresión formalizada de responder a la muerte 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90" type="#_x0000_t75" style="width:20.25pt;height:18pt" o:ole="">
            <v:imagedata r:id="rId6" o:title=""/>
          </v:shape>
          <w:control r:id="rId21" w:name="DefaultOcxName14" w:shapeid="_x0000_i1190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expression religiosa de la muerte</w:t>
      </w:r>
    </w:p>
    <w:p w:rsidR="004977C9" w:rsidRPr="004977C9" w:rsidRDefault="004977C9" w:rsidP="004977C9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89" type="#_x0000_t75" style="width:20.25pt;height:18pt" o:ole="">
            <v:imagedata r:id="rId6" o:title=""/>
          </v:shape>
          <w:control r:id="rId22" w:name="DefaultOcxName15" w:shapeid="_x0000_i1189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incorrectas</w:t>
      </w:r>
    </w:p>
    <w:p w:rsidR="004977C9" w:rsidRPr="004977C9" w:rsidRDefault="004977C9" w:rsidP="004977C9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977C9" w:rsidRPr="004977C9" w:rsidRDefault="004977C9" w:rsidP="004977C9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lastRenderedPageBreak/>
        <w:t>La respuesta correcta es: La expresión formalizada de responder a la muerte</w:t>
      </w:r>
    </w:p>
    <w:p w:rsidR="004977C9" w:rsidRPr="004977C9" w:rsidRDefault="004977C9" w:rsidP="004977C9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977C9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977C9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5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977C9" w:rsidRPr="004977C9" w:rsidRDefault="004977C9" w:rsidP="004977C9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188" type="#_x0000_t75" style="width:1in;height:1in" o:ole="">
            <v:imagedata r:id="rId4" o:title=""/>
          </v:shape>
          <w:control r:id="rId23" w:name="DefaultOcxName16" w:shapeid="_x0000_i1188"/>
        </w:object>
      </w:r>
      <w:r w:rsidRPr="004977C9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977C9" w:rsidRPr="004977C9" w:rsidRDefault="004977C9" w:rsidP="004977C9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977C9" w:rsidRPr="004977C9" w:rsidRDefault="004977C9" w:rsidP="004977C9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la Edad Media, e incluso en las sociedades rurales de los últimos siglos, la muerte era considerada como</w:t>
      </w:r>
    </w:p>
    <w:p w:rsidR="004977C9" w:rsidRPr="004977C9" w:rsidRDefault="004977C9" w:rsidP="004977C9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87" type="#_x0000_t75" style="width:20.25pt;height:18pt" o:ole="">
            <v:imagedata r:id="rId9" o:title=""/>
          </v:shape>
          <w:control r:id="rId24" w:name="DefaultOcxName17" w:shapeid="_x0000_i1187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Algo natural y parte de la vida 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86" type="#_x0000_t75" style="width:20.25pt;height:18pt" o:ole="">
            <v:imagedata r:id="rId6" o:title=""/>
          </v:shape>
          <w:control r:id="rId25" w:name="DefaultOcxName18" w:shapeid="_x0000_i1186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castigo de los dioses</w:t>
      </w:r>
    </w:p>
    <w:p w:rsidR="004977C9" w:rsidRPr="004977C9" w:rsidRDefault="004977C9" w:rsidP="004977C9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85" type="#_x0000_t75" style="width:20.25pt;height:18pt" o:ole="">
            <v:imagedata r:id="rId6" o:title=""/>
          </v:shape>
          <w:control r:id="rId26" w:name="DefaultOcxName19" w:shapeid="_x0000_i1185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Ninguna es correcta</w:t>
      </w:r>
    </w:p>
    <w:p w:rsidR="004977C9" w:rsidRPr="004977C9" w:rsidRDefault="004977C9" w:rsidP="004977C9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977C9" w:rsidRPr="004977C9" w:rsidRDefault="004977C9" w:rsidP="004977C9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Algo natural y parte de la vida</w:t>
      </w:r>
    </w:p>
    <w:p w:rsidR="004977C9" w:rsidRPr="004977C9" w:rsidRDefault="004977C9" w:rsidP="004977C9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977C9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977C9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6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977C9" w:rsidRPr="004977C9" w:rsidRDefault="004977C9" w:rsidP="004977C9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184" type="#_x0000_t75" style="width:1in;height:1in" o:ole="">
            <v:imagedata r:id="rId4" o:title=""/>
          </v:shape>
          <w:control r:id="rId27" w:name="DefaultOcxName20" w:shapeid="_x0000_i1184"/>
        </w:object>
      </w:r>
      <w:r w:rsidRPr="004977C9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977C9" w:rsidRPr="004977C9" w:rsidRDefault="004977C9" w:rsidP="004977C9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977C9" w:rsidRPr="004977C9" w:rsidRDefault="004977C9" w:rsidP="004977C9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nuestra sociedad y más en las zonas rurales, hasta hace pocos años era muy frecuente un modelo</w:t>
      </w:r>
    </w:p>
    <w:p w:rsidR="004977C9" w:rsidRPr="004977C9" w:rsidRDefault="004977C9" w:rsidP="004977C9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83" type="#_x0000_t75" style="width:20.25pt;height:18pt" o:ole="">
            <v:imagedata r:id="rId9" o:title=""/>
          </v:shape>
          <w:control r:id="rId28" w:name="DefaultOcxName21" w:shapeid="_x0000_i1183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 muerte pública con el objetivo de compartir el dolor en comunidad 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82" type="#_x0000_t75" style="width:20.25pt;height:18pt" o:ole="">
            <v:imagedata r:id="rId6" o:title=""/>
          </v:shape>
          <w:control r:id="rId29" w:name="DefaultOcxName22" w:shapeid="_x0000_i1182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celebraba en la más estricta intimidad de la familia</w:t>
      </w:r>
    </w:p>
    <w:p w:rsidR="004977C9" w:rsidRPr="004977C9" w:rsidRDefault="004977C9" w:rsidP="004977C9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81" type="#_x0000_t75" style="width:20.25pt;height:18pt" o:ole="">
            <v:imagedata r:id="rId6" o:title=""/>
          </v:shape>
          <w:control r:id="rId30" w:name="DefaultOcxName23" w:shapeid="_x0000_i1181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existía ninguna costumbre frecuente al respecto</w:t>
      </w:r>
    </w:p>
    <w:p w:rsidR="004977C9" w:rsidRPr="004977C9" w:rsidRDefault="004977C9" w:rsidP="004977C9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977C9" w:rsidRPr="004977C9" w:rsidRDefault="004977C9" w:rsidP="004977C9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De muerte pública con el objetivo de compartir el dolor en comunidad</w:t>
      </w:r>
    </w:p>
    <w:p w:rsidR="004977C9" w:rsidRPr="004977C9" w:rsidRDefault="004977C9" w:rsidP="004977C9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977C9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lastRenderedPageBreak/>
        <w:t>Pregunta </w:t>
      </w:r>
      <w:r w:rsidRPr="004977C9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7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977C9" w:rsidRPr="004977C9" w:rsidRDefault="004977C9" w:rsidP="004977C9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180" type="#_x0000_t75" style="width:1in;height:1in" o:ole="">
            <v:imagedata r:id="rId4" o:title=""/>
          </v:shape>
          <w:control r:id="rId31" w:name="DefaultOcxName24" w:shapeid="_x0000_i1180"/>
        </w:object>
      </w:r>
      <w:r w:rsidRPr="004977C9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977C9" w:rsidRPr="004977C9" w:rsidRDefault="004977C9" w:rsidP="004977C9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977C9" w:rsidRPr="004977C9" w:rsidRDefault="004977C9" w:rsidP="004977C9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relación al luto, y dentro de nuestra actitud professional ante el</w:t>
      </w:r>
    </w:p>
    <w:p w:rsidR="004977C9" w:rsidRPr="004977C9" w:rsidRDefault="004977C9" w:rsidP="004977C9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79" type="#_x0000_t75" style="width:20.25pt;height:18pt" o:ole="">
            <v:imagedata r:id="rId6" o:title=""/>
          </v:shape>
          <w:control r:id="rId32" w:name="DefaultOcxName25" w:shapeid="_x0000_i1179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debemos darle ninguna importancia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78" type="#_x0000_t75" style="width:20.25pt;height:18pt" o:ole="">
            <v:imagedata r:id="rId6" o:title=""/>
          </v:shape>
          <w:control r:id="rId33" w:name="DefaultOcxName26" w:shapeid="_x0000_i1178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Solo debemos valorarlo en base a nuestras creencias</w:t>
      </w:r>
    </w:p>
    <w:p w:rsidR="004977C9" w:rsidRPr="004977C9" w:rsidRDefault="004977C9" w:rsidP="004977C9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77" type="#_x0000_t75" style="width:20.25pt;height:18pt" o:ole="">
            <v:imagedata r:id="rId9" o:title=""/>
          </v:shape>
          <w:control r:id="rId34" w:name="DefaultOcxName27" w:shapeid="_x0000_i1177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Sea cual sea nuestra opinión al respecto, debemos reconocer que el luto, tiene en la mayoría de los casos, un importante papel </w:t>
      </w:r>
    </w:p>
    <w:p w:rsidR="004977C9" w:rsidRPr="004977C9" w:rsidRDefault="004977C9" w:rsidP="004977C9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977C9" w:rsidRPr="004977C9" w:rsidRDefault="004977C9" w:rsidP="004977C9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Sea cual sea nuestra opinión al respecto, debemos reconocer que el luto, tiene en la mayoría de los casos, un importante papel</w:t>
      </w:r>
    </w:p>
    <w:p w:rsidR="004977C9" w:rsidRPr="004977C9" w:rsidRDefault="004977C9" w:rsidP="004977C9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977C9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977C9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8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977C9" w:rsidRPr="004977C9" w:rsidRDefault="004977C9" w:rsidP="004977C9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176" type="#_x0000_t75" style="width:1in;height:1in" o:ole="">
            <v:imagedata r:id="rId4" o:title=""/>
          </v:shape>
          <w:control r:id="rId35" w:name="DefaultOcxName28" w:shapeid="_x0000_i1176"/>
        </w:object>
      </w:r>
      <w:r w:rsidRPr="004977C9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977C9" w:rsidRPr="004977C9" w:rsidRDefault="004977C9" w:rsidP="004977C9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977C9" w:rsidRPr="004977C9" w:rsidRDefault="004977C9" w:rsidP="004977C9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ausencia de algunos rituales , el entierro por ejemplo, pueden traer en algunas personas complicaciones en el proceso de duelo</w:t>
      </w:r>
    </w:p>
    <w:p w:rsidR="004977C9" w:rsidRPr="004977C9" w:rsidRDefault="004977C9" w:rsidP="004977C9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75" type="#_x0000_t75" style="width:20.25pt;height:18pt" o:ole="">
            <v:imagedata r:id="rId6" o:title=""/>
          </v:shape>
          <w:control r:id="rId36" w:name="DefaultOcxName29" w:shapeid="_x0000_i1175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Solo en algunas culturas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74" type="#_x0000_t75" style="width:20.25pt;height:18pt" o:ole="">
            <v:imagedata r:id="rId9" o:title=""/>
          </v:shape>
          <w:control r:id="rId37" w:name="DefaultOcxName30" w:shapeid="_x0000_i1174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Verdadero </w:t>
      </w:r>
    </w:p>
    <w:p w:rsidR="004977C9" w:rsidRPr="004977C9" w:rsidRDefault="004977C9" w:rsidP="004977C9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73" type="#_x0000_t75" style="width:20.25pt;height:18pt" o:ole="">
            <v:imagedata r:id="rId6" o:title=""/>
          </v:shape>
          <w:control r:id="rId38" w:name="DefaultOcxName31" w:shapeid="_x0000_i1173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Falso</w:t>
      </w:r>
    </w:p>
    <w:p w:rsidR="004977C9" w:rsidRPr="004977C9" w:rsidRDefault="004977C9" w:rsidP="004977C9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977C9" w:rsidRPr="004977C9" w:rsidRDefault="004977C9" w:rsidP="004977C9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Verdadero</w:t>
      </w:r>
    </w:p>
    <w:p w:rsidR="004977C9" w:rsidRPr="004977C9" w:rsidRDefault="004977C9" w:rsidP="004977C9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977C9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977C9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9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Incorrecta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t>Puntúa 0,00 sobre 1,00</w:t>
      </w:r>
    </w:p>
    <w:p w:rsidR="004977C9" w:rsidRPr="004977C9" w:rsidRDefault="004977C9" w:rsidP="004977C9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172" type="#_x0000_t75" style="width:1in;height:1in" o:ole="">
            <v:imagedata r:id="rId4" o:title=""/>
          </v:shape>
          <w:control r:id="rId39" w:name="DefaultOcxName32" w:shapeid="_x0000_i1172"/>
        </w:object>
      </w:r>
      <w:r w:rsidRPr="004977C9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977C9" w:rsidRPr="004977C9" w:rsidRDefault="004977C9" w:rsidP="004977C9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977C9" w:rsidRPr="004977C9" w:rsidRDefault="004977C9" w:rsidP="004977C9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expresión de dolor humano es un product</w:t>
      </w:r>
    </w:p>
    <w:p w:rsidR="004977C9" w:rsidRPr="004977C9" w:rsidRDefault="004977C9" w:rsidP="004977C9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71" type="#_x0000_t75" style="width:20.25pt;height:18pt" o:ole="">
            <v:imagedata r:id="rId6" o:title=""/>
          </v:shape>
          <w:control r:id="rId40" w:name="DefaultOcxName33" w:shapeid="_x0000_i1171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 la cultura de cada individuo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70" type="#_x0000_t75" style="width:20.25pt;height:18pt" o:ole="">
            <v:imagedata r:id="rId6" o:title=""/>
          </v:shape>
          <w:control r:id="rId41" w:name="DefaultOcxName34" w:shapeid="_x0000_i1170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 cada persona</w:t>
      </w:r>
    </w:p>
    <w:p w:rsidR="004977C9" w:rsidRPr="004977C9" w:rsidRDefault="004977C9" w:rsidP="004977C9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69" type="#_x0000_t75" style="width:20.25pt;height:18pt" o:ole="">
            <v:imagedata r:id="rId9" o:title=""/>
          </v:shape>
          <w:control r:id="rId42" w:name="DefaultOcxName35" w:shapeid="_x0000_i1169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incorrectas </w:t>
      </w:r>
    </w:p>
    <w:p w:rsidR="004977C9" w:rsidRPr="004977C9" w:rsidRDefault="004977C9" w:rsidP="004977C9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977C9" w:rsidRPr="004977C9" w:rsidRDefault="004977C9" w:rsidP="004977C9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De la cultura de cada individuo</w:t>
      </w:r>
    </w:p>
    <w:p w:rsidR="004977C9" w:rsidRPr="004977C9" w:rsidRDefault="004977C9" w:rsidP="004977C9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977C9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977C9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10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977C9" w:rsidRPr="004977C9" w:rsidRDefault="004977C9" w:rsidP="004977C9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168" type="#_x0000_t75" style="width:1in;height:1in" o:ole="">
            <v:imagedata r:id="rId4" o:title=""/>
          </v:shape>
          <w:control r:id="rId43" w:name="DefaultOcxName36" w:shapeid="_x0000_i1168"/>
        </w:object>
      </w:r>
      <w:r w:rsidRPr="004977C9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977C9" w:rsidRPr="004977C9" w:rsidRDefault="004977C9" w:rsidP="004977C9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977C9" w:rsidRPr="004977C9" w:rsidRDefault="004977C9" w:rsidP="004977C9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muerte de un ser querido es uno de los acontecimientos vitales más estresantes y dolorosos que existe</w:t>
      </w:r>
    </w:p>
    <w:p w:rsidR="004977C9" w:rsidRPr="004977C9" w:rsidRDefault="004977C9" w:rsidP="004977C9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67" type="#_x0000_t75" style="width:20.25pt;height:18pt" o:ole="">
            <v:imagedata r:id="rId6" o:title=""/>
          </v:shape>
          <w:control r:id="rId44" w:name="DefaultOcxName37" w:shapeid="_x0000_i1167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Falso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66" type="#_x0000_t75" style="width:20.25pt;height:18pt" o:ole="">
            <v:imagedata r:id="rId6" o:title=""/>
          </v:shape>
          <w:control r:id="rId45" w:name="DefaultOcxName38" w:shapeid="_x0000_i1166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Solo en determinadas religions de nuestra sociedad</w:t>
      </w:r>
    </w:p>
    <w:p w:rsidR="004977C9" w:rsidRPr="004977C9" w:rsidRDefault="004977C9" w:rsidP="004977C9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65" type="#_x0000_t75" style="width:20.25pt;height:18pt" o:ole="">
            <v:imagedata r:id="rId9" o:title=""/>
          </v:shape>
          <w:control r:id="rId46" w:name="DefaultOcxName39" w:shapeid="_x0000_i1165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Cierto </w:t>
      </w:r>
    </w:p>
    <w:p w:rsidR="004977C9" w:rsidRPr="004977C9" w:rsidRDefault="004977C9" w:rsidP="004977C9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977C9" w:rsidRPr="004977C9" w:rsidRDefault="004977C9" w:rsidP="004977C9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Cierto</w:t>
      </w:r>
    </w:p>
    <w:p w:rsidR="004977C9" w:rsidRPr="004977C9" w:rsidRDefault="004977C9" w:rsidP="004977C9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977C9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977C9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11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977C9" w:rsidRPr="004977C9" w:rsidRDefault="004977C9" w:rsidP="004977C9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164" type="#_x0000_t75" style="width:1in;height:1in" o:ole="">
            <v:imagedata r:id="rId4" o:title=""/>
          </v:shape>
          <w:control r:id="rId47" w:name="DefaultOcxName40" w:shapeid="_x0000_i1164"/>
        </w:object>
      </w:r>
      <w:r w:rsidRPr="004977C9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977C9" w:rsidRPr="004977C9" w:rsidRDefault="004977C9" w:rsidP="004977C9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977C9" w:rsidRPr="004977C9" w:rsidRDefault="004977C9" w:rsidP="004977C9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muerte en nuestra sociedad de hoy</w:t>
      </w:r>
    </w:p>
    <w:p w:rsidR="004977C9" w:rsidRPr="004977C9" w:rsidRDefault="004977C9" w:rsidP="004977C9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63" type="#_x0000_t75" style="width:20.25pt;height:18pt" o:ole="">
            <v:imagedata r:id="rId9" o:title=""/>
          </v:shape>
          <w:control r:id="rId48" w:name="DefaultOcxName41" w:shapeid="_x0000_i1163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 una temática que se evita y que a veces se considera de naturaleza morbosa 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62" type="#_x0000_t75" style="width:20.25pt;height:18pt" o:ole="">
            <v:imagedata r:id="rId6" o:title=""/>
          </v:shape>
          <w:control r:id="rId49" w:name="DefaultOcxName42" w:shapeid="_x0000_i1162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 algo natural y aceptado como parte de la vida</w:t>
      </w:r>
    </w:p>
    <w:p w:rsidR="004977C9" w:rsidRPr="004977C9" w:rsidRDefault="004977C9" w:rsidP="004977C9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61" type="#_x0000_t75" style="width:20.25pt;height:18pt" o:ole="">
            <v:imagedata r:id="rId6" o:title=""/>
          </v:shape>
          <w:control r:id="rId50" w:name="DefaultOcxName43" w:shapeid="_x0000_i1161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 un tema en auge para la sociedad y del que se habla de forma abierta</w:t>
      </w:r>
    </w:p>
    <w:p w:rsidR="004977C9" w:rsidRPr="004977C9" w:rsidRDefault="004977C9" w:rsidP="004977C9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977C9" w:rsidRPr="004977C9" w:rsidRDefault="004977C9" w:rsidP="004977C9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Es una temática que se evita y que a veces se considera de naturaleza morbosa</w:t>
      </w:r>
    </w:p>
    <w:p w:rsidR="004977C9" w:rsidRPr="004977C9" w:rsidRDefault="004977C9" w:rsidP="004977C9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977C9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977C9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12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977C9" w:rsidRPr="004977C9" w:rsidRDefault="004977C9" w:rsidP="004977C9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160" type="#_x0000_t75" style="width:1in;height:1in" o:ole="">
            <v:imagedata r:id="rId4" o:title=""/>
          </v:shape>
          <w:control r:id="rId51" w:name="DefaultOcxName44" w:shapeid="_x0000_i1160"/>
        </w:object>
      </w:r>
      <w:r w:rsidRPr="004977C9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977C9" w:rsidRPr="004977C9" w:rsidRDefault="004977C9" w:rsidP="004977C9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977C9" w:rsidRPr="004977C9" w:rsidRDefault="004977C9" w:rsidP="004977C9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muerte es la más solitaria experiencia humana., según el autor</w:t>
      </w:r>
    </w:p>
    <w:p w:rsidR="004977C9" w:rsidRPr="004977C9" w:rsidRDefault="004977C9" w:rsidP="004977C9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59" type="#_x0000_t75" style="width:20.25pt;height:18pt" o:ole="">
            <v:imagedata r:id="rId9" o:title=""/>
          </v:shape>
          <w:control r:id="rId52" w:name="DefaultOcxName45" w:shapeid="_x0000_i1159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Sartre 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58" type="#_x0000_t75" style="width:20.25pt;height:18pt" o:ole="">
            <v:imagedata r:id="rId6" o:title=""/>
          </v:shape>
          <w:control r:id="rId53" w:name="DefaultOcxName46" w:shapeid="_x0000_i1158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Chuang Tzu</w:t>
      </w:r>
    </w:p>
    <w:p w:rsidR="004977C9" w:rsidRPr="004977C9" w:rsidRDefault="004977C9" w:rsidP="004977C9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57" type="#_x0000_t75" style="width:20.25pt;height:18pt" o:ole="">
            <v:imagedata r:id="rId6" o:title=""/>
          </v:shape>
          <w:control r:id="rId54" w:name="DefaultOcxName47" w:shapeid="_x0000_i1157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Ninguna es correcta</w:t>
      </w:r>
    </w:p>
    <w:p w:rsidR="004977C9" w:rsidRPr="004977C9" w:rsidRDefault="004977C9" w:rsidP="004977C9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977C9" w:rsidRPr="004977C9" w:rsidRDefault="004977C9" w:rsidP="004977C9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Sartre</w:t>
      </w:r>
    </w:p>
    <w:p w:rsidR="004977C9" w:rsidRPr="004977C9" w:rsidRDefault="004977C9" w:rsidP="004977C9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977C9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977C9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13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977C9" w:rsidRPr="004977C9" w:rsidRDefault="004977C9" w:rsidP="004977C9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156" type="#_x0000_t75" style="width:1in;height:1in" o:ole="">
            <v:imagedata r:id="rId4" o:title=""/>
          </v:shape>
          <w:control r:id="rId55" w:name="DefaultOcxName48" w:shapeid="_x0000_i1156"/>
        </w:object>
      </w:r>
      <w:r w:rsidRPr="004977C9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977C9" w:rsidRPr="004977C9" w:rsidRDefault="004977C9" w:rsidP="004977C9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977C9" w:rsidRPr="004977C9" w:rsidRDefault="004977C9" w:rsidP="004977C9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negación de la muerte en la sociedad actual se extiende a</w:t>
      </w:r>
    </w:p>
    <w:p w:rsidR="004977C9" w:rsidRPr="004977C9" w:rsidRDefault="004977C9" w:rsidP="004977C9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55" type="#_x0000_t75" style="width:20.25pt;height:18pt" o:ole="">
            <v:imagedata r:id="rId6" o:title=""/>
          </v:shape>
          <w:control r:id="rId56" w:name="DefaultOcxName49" w:shapeid="_x0000_i1155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existe tal negación en nuestra sociedad actual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54" type="#_x0000_t75" style="width:20.25pt;height:18pt" o:ole="">
            <v:imagedata r:id="rId9" o:title=""/>
          </v:shape>
          <w:control r:id="rId57" w:name="DefaultOcxName50" w:shapeid="_x0000_i1154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Todo aquello que recuerde a la muerte </w:t>
      </w:r>
    </w:p>
    <w:p w:rsidR="004977C9" w:rsidRPr="004977C9" w:rsidRDefault="004977C9" w:rsidP="004977C9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53" type="#_x0000_t75" style="width:20.25pt;height:18pt" o:ole="">
            <v:imagedata r:id="rId6" o:title=""/>
          </v:shape>
          <w:control r:id="rId58" w:name="DefaultOcxName51" w:shapeid="_x0000_i1153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Solo a la idea de la muerte en si</w:t>
      </w:r>
    </w:p>
    <w:p w:rsidR="004977C9" w:rsidRPr="004977C9" w:rsidRDefault="004977C9" w:rsidP="004977C9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977C9" w:rsidRPr="004977C9" w:rsidRDefault="004977C9" w:rsidP="004977C9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Todo aquello que recuerde a la muerte</w:t>
      </w:r>
    </w:p>
    <w:p w:rsidR="004977C9" w:rsidRPr="004977C9" w:rsidRDefault="004977C9" w:rsidP="004977C9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977C9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977C9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14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977C9" w:rsidRPr="004977C9" w:rsidRDefault="004977C9" w:rsidP="004977C9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152" type="#_x0000_t75" style="width:1in;height:1in" o:ole="">
            <v:imagedata r:id="rId4" o:title=""/>
          </v:shape>
          <w:control r:id="rId59" w:name="DefaultOcxName52" w:shapeid="_x0000_i1152"/>
        </w:object>
      </w:r>
      <w:r w:rsidRPr="004977C9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977C9" w:rsidRPr="004977C9" w:rsidRDefault="004977C9" w:rsidP="004977C9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977C9" w:rsidRPr="004977C9" w:rsidRDefault="004977C9" w:rsidP="004977C9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costumbres, comportamientos y sentimientos expresados en una cultura pueden ser considerados extraños e inapropiados en otra</w:t>
      </w:r>
    </w:p>
    <w:p w:rsidR="004977C9" w:rsidRPr="004977C9" w:rsidRDefault="004977C9" w:rsidP="004977C9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51" type="#_x0000_t75" style="width:20.25pt;height:18pt" o:ole="">
            <v:imagedata r:id="rId9" o:title=""/>
          </v:shape>
          <w:control r:id="rId60" w:name="DefaultOcxName53" w:shapeid="_x0000_i1151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Verdadero 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50" type="#_x0000_t75" style="width:20.25pt;height:18pt" o:ole="">
            <v:imagedata r:id="rId6" o:title=""/>
          </v:shape>
          <w:control r:id="rId61" w:name="DefaultOcxName54" w:shapeid="_x0000_i1150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Falso</w:t>
      </w:r>
    </w:p>
    <w:p w:rsidR="004977C9" w:rsidRPr="004977C9" w:rsidRDefault="004977C9" w:rsidP="004977C9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49" type="#_x0000_t75" style="width:20.25pt;height:18pt" o:ole="">
            <v:imagedata r:id="rId6" o:title=""/>
          </v:shape>
          <w:control r:id="rId62" w:name="DefaultOcxName55" w:shapeid="_x0000_i1149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Solo en nuestra sociedad</w:t>
      </w:r>
    </w:p>
    <w:p w:rsidR="004977C9" w:rsidRPr="004977C9" w:rsidRDefault="004977C9" w:rsidP="004977C9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977C9" w:rsidRPr="004977C9" w:rsidRDefault="004977C9" w:rsidP="004977C9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Verdadero</w:t>
      </w:r>
    </w:p>
    <w:p w:rsidR="004977C9" w:rsidRPr="004977C9" w:rsidRDefault="004977C9" w:rsidP="004977C9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977C9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977C9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15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977C9" w:rsidRPr="004977C9" w:rsidRDefault="004977C9" w:rsidP="004977C9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977C9" w:rsidRPr="004977C9" w:rsidRDefault="004977C9" w:rsidP="004977C9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977C9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148" type="#_x0000_t75" style="width:1in;height:1in" o:ole="">
            <v:imagedata r:id="rId4" o:title=""/>
          </v:shape>
          <w:control r:id="rId63" w:name="DefaultOcxName56" w:shapeid="_x0000_i1148"/>
        </w:object>
      </w:r>
      <w:r w:rsidRPr="004977C9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977C9" w:rsidRPr="004977C9" w:rsidRDefault="004977C9" w:rsidP="004977C9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977C9" w:rsidRPr="004977C9" w:rsidRDefault="004977C9" w:rsidP="004977C9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Todos nacemos dentro de una cultura determinada cuyas creencias vamos incorporando mientras crecemos rodeados de nuestras familias, aprendemos en nuestras escuelas y nos relacionamos con nuestro mundo</w:t>
      </w:r>
    </w:p>
    <w:p w:rsidR="004977C9" w:rsidRPr="004977C9" w:rsidRDefault="004977C9" w:rsidP="004977C9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47" type="#_x0000_t75" style="width:20.25pt;height:18pt" o:ole="">
            <v:imagedata r:id="rId6" o:title=""/>
          </v:shape>
          <w:control r:id="rId64" w:name="DefaultOcxName57" w:shapeid="_x0000_i1147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Estos factores no influyen en nuestra percepción y creencias sobre la muerte</w:t>
      </w:r>
    </w:p>
    <w:p w:rsidR="004977C9" w:rsidRPr="004977C9" w:rsidRDefault="004977C9" w:rsidP="004977C9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46" type="#_x0000_t75" style="width:20.25pt;height:18pt" o:ole="">
            <v:imagedata r:id="rId6" o:title=""/>
          </v:shape>
          <w:control r:id="rId65" w:name="DefaultOcxName58" w:shapeid="_x0000_i1146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Esto es solo asi dentro de algunas religiones como la católica</w:t>
      </w:r>
    </w:p>
    <w:p w:rsidR="004977C9" w:rsidRPr="004977C9" w:rsidRDefault="004977C9" w:rsidP="004977C9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145" type="#_x0000_t75" style="width:20.25pt;height:18pt" o:ole="">
            <v:imagedata r:id="rId9" o:title=""/>
          </v:shape>
          <w:control r:id="rId66" w:name="DefaultOcxName59" w:shapeid="_x0000_i1145"/>
        </w:object>
      </w:r>
      <w:r w:rsidRPr="004977C9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977C9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Verdadero </w:t>
      </w:r>
    </w:p>
    <w:p w:rsidR="004977C9" w:rsidRPr="004977C9" w:rsidRDefault="004977C9" w:rsidP="004977C9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977C9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977C9" w:rsidRPr="004977C9" w:rsidRDefault="004977C9" w:rsidP="004977C9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977C9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Verdadero</w:t>
      </w:r>
    </w:p>
    <w:p w:rsidR="004977C9" w:rsidRPr="004977C9" w:rsidRDefault="004977C9" w:rsidP="004977C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4977C9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4977C9" w:rsidRPr="004977C9" w:rsidRDefault="004977C9" w:rsidP="004977C9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73A3C"/>
          <w:sz w:val="23"/>
          <w:szCs w:val="23"/>
          <w:lang w:eastAsia="es-ES"/>
        </w:rPr>
      </w:pPr>
      <w:hyperlink r:id="rId67" w:history="1">
        <w:r w:rsidRPr="004977C9">
          <w:rPr>
            <w:rFonts w:ascii="Segoe UI" w:eastAsia="Times New Roman" w:hAnsi="Segoe UI" w:cs="Segoe UI"/>
            <w:color w:val="1177D1"/>
            <w:sz w:val="23"/>
            <w:lang w:eastAsia="es-ES"/>
          </w:rPr>
          <w:t>Finalizar</w:t>
        </w:r>
      </w:hyperlink>
    </w:p>
    <w:p w:rsidR="00435768" w:rsidRDefault="00435768"/>
    <w:sectPr w:rsidR="00435768" w:rsidSect="004357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977C9"/>
    <w:rsid w:val="00435768"/>
    <w:rsid w:val="00497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768"/>
  </w:style>
  <w:style w:type="paragraph" w:styleId="Ttulo3">
    <w:name w:val="heading 3"/>
    <w:basedOn w:val="Normal"/>
    <w:link w:val="Ttulo3Car"/>
    <w:uiPriority w:val="9"/>
    <w:qFormat/>
    <w:rsid w:val="004977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4977C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4977C9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4977C9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4977C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4977C9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qno">
    <w:name w:val="qno"/>
    <w:basedOn w:val="Fuentedeprrafopredeter"/>
    <w:rsid w:val="004977C9"/>
  </w:style>
  <w:style w:type="character" w:customStyle="1" w:styleId="questionflagtext">
    <w:name w:val="questionflagtext"/>
    <w:basedOn w:val="Fuentedeprrafopredeter"/>
    <w:rsid w:val="004977C9"/>
  </w:style>
  <w:style w:type="character" w:customStyle="1" w:styleId="answernumber">
    <w:name w:val="answernumber"/>
    <w:basedOn w:val="Fuentedeprrafopredeter"/>
    <w:rsid w:val="004977C9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4977C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4977C9"/>
    <w:rPr>
      <w:rFonts w:ascii="Arial" w:eastAsia="Times New Roman" w:hAnsi="Arial" w:cs="Arial"/>
      <w:vanish/>
      <w:sz w:val="16"/>
      <w:szCs w:val="16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4977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7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22641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21120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9327180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59655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11435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60424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500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2500631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34118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981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58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22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2317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558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39039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33399625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442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256043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7873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8645427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79860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52957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05462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74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0450317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58751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075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190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7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22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500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92633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97486782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108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52018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8137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24356943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27978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53806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25943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052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62049624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1789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221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90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4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514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24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57641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03757978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24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8124673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2811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6217756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65796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66934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18150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6375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06576085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82233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733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4919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437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593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139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716151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86694280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859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137219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4073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8374812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54781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93726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54553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127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506355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16317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8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156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522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865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997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58082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42692604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25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563882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602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45340968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24183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07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07378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0705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46284796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85868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426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766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80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98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58981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60145303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59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23406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53522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00455631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81299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63175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83777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630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41258195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22541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590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672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355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5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16421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81305450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148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680028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54861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4860428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68489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70109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95222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9811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5061458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49453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535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503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07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786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016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275521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83711108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75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358030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99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8671106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96838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88269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64048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23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72287038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20925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12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294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25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73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476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452901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05928052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360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140910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6025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76607669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30939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84727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70457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275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8805403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3365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67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181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967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9933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388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47989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87973279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49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088400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73710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61834003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7283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2800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00146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7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7727271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7451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266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174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710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911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776621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34069866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802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005312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72132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72406408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40680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579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8351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383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16774804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74728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449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648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16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177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976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8496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985919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838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453627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63331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15456539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3109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569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63282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748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52948946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5768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250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108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147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35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799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78926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34868169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277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430399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0177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63243983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6337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23723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27994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069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2401524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43805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2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477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219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284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81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32105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78546290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71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0545230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72267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79556356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01388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53549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20804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371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8030558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77328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75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730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0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826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41338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32809486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642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20.xml"/><Relationship Id="rId39" Type="http://schemas.openxmlformats.org/officeDocument/2006/relationships/control" Target="activeX/activeX33.xml"/><Relationship Id="rId21" Type="http://schemas.openxmlformats.org/officeDocument/2006/relationships/control" Target="activeX/activeX15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63" Type="http://schemas.openxmlformats.org/officeDocument/2006/relationships/control" Target="activeX/activeX57.xml"/><Relationship Id="rId68" Type="http://schemas.openxmlformats.org/officeDocument/2006/relationships/fontTable" Target="fontTable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5" Type="http://schemas.openxmlformats.org/officeDocument/2006/relationships/control" Target="activeX/activeX1.xml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61" Type="http://schemas.openxmlformats.org/officeDocument/2006/relationships/control" Target="activeX/activeX55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theme" Target="theme/theme1.xml"/><Relationship Id="rId8" Type="http://schemas.openxmlformats.org/officeDocument/2006/relationships/control" Target="activeX/activeX3.xml"/><Relationship Id="rId51" Type="http://schemas.openxmlformats.org/officeDocument/2006/relationships/control" Target="activeX/activeX45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hyperlink" Target="http://cursosfnn.com/moodle/mod/quiz/view.php?id=1093" TargetMode="Externa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1297</Words>
  <Characters>7139</Characters>
  <Application>Microsoft Office Word</Application>
  <DocSecurity>0</DocSecurity>
  <Lines>59</Lines>
  <Paragraphs>16</Paragraphs>
  <ScaleCrop>false</ScaleCrop>
  <Company/>
  <LinksUpToDate>false</LinksUpToDate>
  <CharactersWithSpaces>8420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2018-06-26T09:25:00Z</dcterms:created>
  <dcterms:modified xsi:type="dcterms:W3CDTF">2018-06-26T09:26:00Z</dcterms:modified>
</cp:coreProperties>
</file>